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  /><Relationship Id="rId2" Type="http://schemas.openxmlformats.org/package/2006/relationships/metadata/core-properties" Target="docProps/core.xml"  /><Relationship Id="rId3" Type="http://schemas.openxmlformats.org/officeDocument/2006/relationships/extended-properties" Target="docProps/app.xml"  /></Relationships>
</file>

<file path=word/document.xml><?xml version="1.0" encoding="utf-8"?>
<w:document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body>
    <w:bookmarkStart w:id="0" w:name="_top"/>
    <w:bookmarkEnd w:id="0"/>
    <w:p>
      <w:pPr>
        <w:pStyle w:val="0"/>
        <w:widowControl w:val="off"/>
        <w:jc w:val="center"/>
      </w:pPr>
      <w:r>
        <w:pict>
          <v:rect id="_x1898475126" style="v-text-anchor:top;z-index:7;width:595.30pt;height:2.85pt;mso-position-vertical-relative:page;mso-position-vertical:absolute;margin-top:89.40pt;mso-position-horizontal-relative:page;mso-position-horizontal:absolute;margin-left:0.00pt;mso-wrap-distance-left:0.00pt;mso-wrap-distance-right:0.00pt;mso-wrap-distance-top:0.00pt;mso-wrap-distance-bottom:0.00pt;mso-wrap-style:square;position:absolute;" o:hralign="left" o:allowincell="f" o:insetmode="custom" strokecolor="#ffffff" strokeweight="0.33pt" fillcolor="#cdf2e4" o:connectortype="straight">
            <v:stroke/>
            <v:fill opacity="1.00" color2="#000000"/>
          </v:rect>
        </w:pict>
        <w:rPr>
          <w:rFonts w:ascii="맑은 고딕"/>
          <w:sz w:val="36"/>
        </w:rPr>
        <w:t xml:space="preserve"> </w:t>
      </w:r>
      <w:r>
        <w:rPr>
          <w:rFonts w:ascii="맑은 고딕"/>
          <w:b/>
          <w:color w:val="203a7b"/>
          <w:spacing w:val="27"/>
          <w:sz w:val="54"/>
        </w:rPr>
        <w:t xml:space="preserve"> </w:t>
      </w:r>
      <w:r>
        <w:rPr>
          <w:rFonts w:ascii="맑은 고딕"/>
          <w:b/>
          <w:color w:val="203a7b"/>
          <w:spacing w:val="18"/>
          <w:sz w:val="36"/>
        </w:rPr>
        <w:t>제10회</w:t>
      </w:r>
      <w:r>
        <w:rPr>
          <w:rFonts w:ascii="맑은 고딕"/>
          <w:b/>
          <w:color w:val="203a7b"/>
          <w:spacing w:val="16"/>
          <w:sz w:val="32"/>
        </w:rPr>
        <w:t xml:space="preserve"> </w:t>
      </w:r>
      <w:r>
        <w:rPr>
          <w:rFonts w:ascii="맑은 고딕"/>
          <w:sz w:val="36"/>
        </w:rPr>
        <w:t>도슨트와 함께하는</w:t>
      </w:r>
    </w:p>
    <w:p>
      <w:pPr>
        <w:pStyle w:val="0"/>
        <w:widowControl w:val="off"/>
        <w:jc w:val="center"/>
      </w:pPr>
      <w:r>
        <w:pict>
          <v:rect id="_x1884538138" style="v-text-anchor:top;z-index:6;width:595.30pt;height:2.88pt;mso-position-vertical-relative:page;mso-position-vertical:absolute;margin-top:175.80pt;mso-position-horizontal-relative:page;mso-position-horizontal:absolute;margin-left:0.00pt;mso-wrap-distance-left:0.00pt;mso-wrap-distance-right:0.00pt;mso-wrap-distance-top:0.00pt;mso-wrap-distance-bottom:0.00pt;mso-wrap-style:square;position:absolute;" o:hralign="left" o:allowincell="f" o:insetmode="custom" strokecolor="#ffffff" strokeweight="0.33pt" fillcolor="#cdf2e4" o:connectortype="straight">
            <v:stroke/>
            <v:fill opacity="1.00" color2="#000000"/>
          </v:rect>
        </w:pict>
        <w:rPr>
          <w:rFonts w:ascii="맑은 고딕"/>
          <w:b/>
          <w:color w:val="203a7b"/>
          <w:spacing w:val="27"/>
          <w:sz w:val="54"/>
        </w:rPr>
        <w:t>2023 대구국제블루아트페어</w:t>
      </w:r>
    </w:p>
    <w:p>
      <w:pPr>
        <w:pStyle w:val="0"/>
        <w:widowControl w:val="off"/>
        <w:rPr>
          <w:rFonts w:ascii="맑은 고딕"/>
          <w:color w:val="000000"/>
          <w:sz w:val="28"/>
        </w:rPr>
      </w:pPr>
    </w:p>
    <w:p>
      <w:pPr>
        <w:pStyle w:val="0"/>
        <w:widowControl w:val="off"/>
      </w:pPr>
      <w:r>
        <w:rPr>
          <w:rFonts w:ascii="맑은 고딕"/>
          <w:b/>
          <w:sz w:val="28"/>
        </w:rPr>
        <w:t>■행사</w:t>
      </w:r>
      <w:r>
        <w:rPr>
          <w:rFonts w:ascii="맑은 고딕"/>
          <w:b/>
          <w:sz w:val="28"/>
        </w:rPr>
        <w:t xml:space="preserve"> 개요 Overview</w:t>
      </w:r>
    </w:p>
    <w:tbl>
      <w:tblPr>
        <w:tblOverlap w:val="never"/>
        <w:tblW w:w="9496" w:type="dxa"/>
        <w:tblBorders>
          <w:top w:val="none" w:color="000000" w:sz="2"/>
          <w:left w:val="none" w:color="000000" w:sz="2"/>
          <w:bottom w:val="none" w:color="000000" w:sz="2"/>
          <w:right w:val="none" w:color="000000" w:sz="2"/>
        </w:tblBorders>
        <w:shd w:val="clear" w:color="000000" w:fill="ffffff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560"/>
        <w:gridCol w:w="1609"/>
        <w:gridCol w:w="6327"/>
      </w:tblGrid>
      <w:tr>
        <w:trPr>
          <w:trHeight w:val="397"/>
        </w:trPr>
        <w:tc>
          <w:tcPr>
            <w:tcW w:w="1560" w:type="dxa"/>
            <w:tcBorders>
              <w:top w:val="none" w:color="000000" w:sz="2"/>
              <w:left w:val="none" w:color="000000" w:sz="2"/>
              <w:bottom w:val="none" w:color="000000" w:sz="2"/>
              <w:right w:val="none" w:color="000000" w:sz="2"/>
            </w:tcBorders>
            <w:vAlign w:val="center"/>
          </w:tcPr>
          <w:p>
            <w:pPr>
              <w:pStyle w:val="0"/>
              <w:widowControl w:val="off"/>
              <w:spacing w:line="276" w:lineRule="auto"/>
              <w:jc w:val="distribute"/>
            </w:pPr>
            <w:r>
              <w:rPr>
                <w:rFonts w:ascii="맑은 고딕"/>
                <w:b/>
              </w:rPr>
              <w:t>행   사   명</w:t>
            </w:r>
          </w:p>
        </w:tc>
        <w:tc>
          <w:tcPr>
            <w:tcW w:w="1609" w:type="dxa"/>
            <w:tcBorders>
              <w:top w:val="none" w:color="000000" w:sz="2"/>
              <w:left w:val="none" w:color="000000" w:sz="2"/>
              <w:bottom w:val="none" w:color="000000" w:sz="2"/>
              <w:right w:val="none" w:color="000000" w:sz="2"/>
            </w:tcBorders>
            <w:vAlign w:val="top"/>
          </w:tcPr>
          <w:p>
            <w:pPr>
              <w:pStyle w:val="0"/>
              <w:widowControl w:val="off"/>
              <w:spacing w:line="276" w:lineRule="auto"/>
              <w:rPr>
                <w:rFonts w:ascii="맑은 고딕"/>
                <w:color w:val="000000"/>
                <w:sz w:val="22"/>
              </w:rPr>
            </w:pPr>
          </w:p>
        </w:tc>
        <w:tc>
          <w:tcPr>
            <w:tcW w:w="6327" w:type="dxa"/>
            <w:tcBorders>
              <w:top w:val="none" w:color="000000" w:sz="2"/>
              <w:left w:val="none" w:color="000000" w:sz="2"/>
              <w:bottom w:val="none" w:color="000000" w:sz="2"/>
              <w:right w:val="none" w:color="000000" w:sz="2"/>
            </w:tcBorders>
            <w:vAlign w:val="center"/>
          </w:tcPr>
          <w:p>
            <w:pPr>
              <w:pStyle w:val="0"/>
              <w:widowControl w:val="off"/>
              <w:spacing w:line="276" w:lineRule="auto"/>
            </w:pPr>
            <w:r>
              <w:rPr>
                <w:rFonts w:ascii="맑은 고딕"/>
                <w:sz w:val="22"/>
              </w:rPr>
              <w:t xml:space="preserve">제10회 도슨트와 함께하는 2023 대구국제블루아트페어 </w:t>
            </w:r>
          </w:p>
        </w:tc>
      </w:tr>
      <w:tr>
        <w:trPr>
          <w:trHeight w:val="397"/>
        </w:trPr>
        <w:tc>
          <w:tcPr>
            <w:tcW w:w="1560" w:type="dxa"/>
            <w:tcBorders>
              <w:top w:val="none" w:color="000000" w:sz="2"/>
              <w:left w:val="none" w:color="000000" w:sz="2"/>
              <w:bottom w:val="none" w:color="000000" w:sz="2"/>
              <w:right w:val="none" w:color="000000" w:sz="2"/>
            </w:tcBorders>
            <w:vAlign w:val="center"/>
          </w:tcPr>
          <w:p>
            <w:pPr>
              <w:pStyle w:val="0"/>
              <w:widowControl w:val="off"/>
              <w:spacing w:line="276" w:lineRule="auto"/>
              <w:jc w:val="distribute"/>
            </w:pPr>
            <w:r>
              <w:rPr>
                <w:rFonts w:ascii="맑은 고딕"/>
                <w:b/>
              </w:rPr>
              <w:t>EXHIBITION</w:t>
            </w:r>
          </w:p>
        </w:tc>
        <w:tc>
          <w:tcPr>
            <w:tcW w:w="1609" w:type="dxa"/>
            <w:tcBorders>
              <w:top w:val="none" w:color="000000" w:sz="2"/>
              <w:left w:val="none" w:color="000000" w:sz="2"/>
              <w:bottom w:val="none" w:color="000000" w:sz="2"/>
              <w:right w:val="none" w:color="000000" w:sz="2"/>
            </w:tcBorders>
            <w:vAlign w:val="top"/>
          </w:tcPr>
          <w:p>
            <w:pPr>
              <w:pStyle w:val="0"/>
              <w:widowControl w:val="off"/>
              <w:spacing w:line="276" w:lineRule="auto"/>
              <w:rPr>
                <w:rFonts w:ascii="맑은 고딕"/>
                <w:color w:val="000000"/>
                <w:sz w:val="22"/>
              </w:rPr>
            </w:pPr>
          </w:p>
        </w:tc>
        <w:tc>
          <w:tcPr>
            <w:tcW w:w="6327" w:type="dxa"/>
            <w:tcBorders>
              <w:top w:val="none" w:color="000000" w:sz="2"/>
              <w:left w:val="none" w:color="000000" w:sz="2"/>
              <w:bottom w:val="none" w:color="000000" w:sz="2"/>
              <w:right w:val="none" w:color="000000" w:sz="2"/>
            </w:tcBorders>
            <w:vAlign w:val="center"/>
          </w:tcPr>
          <w:p>
            <w:pPr>
              <w:pStyle w:val="0"/>
              <w:widowControl w:val="off"/>
              <w:spacing w:line="276" w:lineRule="auto"/>
            </w:pPr>
            <w:r>
              <w:rPr>
                <w:rFonts w:ascii="맑은 고딕"/>
              </w:rPr>
              <w:t>With the docent. 10th,</w:t>
            </w:r>
            <w:r>
              <w:rPr>
                <w:rFonts w:ascii="맑은 고딕"/>
              </w:rPr>
              <w:t xml:space="preserve"> Daegu International Blue ArtFair 2023</w:t>
            </w:r>
          </w:p>
        </w:tc>
      </w:tr>
      <w:tr>
        <w:trPr>
          <w:trHeight w:val="456"/>
        </w:trPr>
        <w:tc>
          <w:tcPr>
            <w:tcW w:w="1560" w:type="dxa"/>
            <w:tcBorders>
              <w:top w:val="none" w:color="000000" w:sz="2"/>
              <w:left w:val="none" w:color="000000" w:sz="2"/>
              <w:bottom w:val="none" w:color="000000" w:sz="2"/>
              <w:right w:val="none" w:color="000000" w:sz="2"/>
            </w:tcBorders>
            <w:vAlign w:val="center"/>
          </w:tcPr>
          <w:p>
            <w:pPr>
              <w:pStyle w:val="0"/>
              <w:widowControl w:val="off"/>
              <w:spacing w:line="276" w:lineRule="auto"/>
              <w:jc w:val="distribute"/>
            </w:pPr>
            <w:r>
              <w:rPr>
                <w:rFonts w:ascii="맑은 고딕"/>
                <w:b/>
              </w:rPr>
              <w:t>장         소</w:t>
            </w:r>
          </w:p>
        </w:tc>
        <w:tc>
          <w:tcPr>
            <w:tcW w:w="1609" w:type="dxa"/>
            <w:tcBorders>
              <w:top w:val="none" w:color="000000" w:sz="2"/>
              <w:left w:val="none" w:color="000000" w:sz="2"/>
              <w:bottom w:val="none" w:color="000000" w:sz="2"/>
              <w:right w:val="none" w:color="000000" w:sz="2"/>
            </w:tcBorders>
            <w:vAlign w:val="top"/>
          </w:tcPr>
          <w:p>
            <w:pPr>
              <w:pStyle w:val="0"/>
              <w:widowControl w:val="off"/>
              <w:spacing w:line="276" w:lineRule="auto"/>
              <w:rPr>
                <w:rFonts w:ascii="맑은 고딕"/>
                <w:color w:val="000000"/>
                <w:sz w:val="22"/>
              </w:rPr>
            </w:pPr>
          </w:p>
        </w:tc>
        <w:tc>
          <w:tcPr>
            <w:tcW w:w="6327" w:type="dxa"/>
            <w:tcBorders>
              <w:top w:val="none" w:color="000000" w:sz="2"/>
              <w:left w:val="none" w:color="000000" w:sz="2"/>
              <w:bottom w:val="none" w:color="000000" w:sz="2"/>
              <w:right w:val="none" w:color="000000" w:sz="2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/>
              </w:rPr>
              <w:t>대구광역시 북구 엑스코로 10 (산격2동 1676번지) 서관 1홀</w:t>
            </w:r>
          </w:p>
        </w:tc>
      </w:tr>
      <w:tr>
        <w:trPr>
          <w:trHeight w:val="397"/>
        </w:trPr>
        <w:tc>
          <w:tcPr>
            <w:tcW w:w="1560" w:type="dxa"/>
            <w:tcBorders>
              <w:top w:val="none" w:color="000000" w:sz="2"/>
              <w:left w:val="none" w:color="000000" w:sz="2"/>
              <w:bottom w:val="none" w:color="000000" w:sz="2"/>
              <w:right w:val="none" w:color="000000" w:sz="2"/>
            </w:tcBorders>
            <w:vAlign w:val="top"/>
          </w:tcPr>
          <w:p>
            <w:pPr>
              <w:pStyle w:val="0"/>
              <w:widowControl w:val="off"/>
              <w:spacing w:line="276" w:lineRule="auto"/>
              <w:jc w:val="distribute"/>
            </w:pPr>
            <w:r>
              <w:rPr>
                <w:rFonts w:ascii="맑은 고딕"/>
                <w:b/>
              </w:rPr>
              <w:t>기         간</w:t>
            </w:r>
            <w:r>
              <w:br/>
              <w:rPr>
                <w:rFonts w:ascii="맑은 고딕"/>
                <w:b/>
              </w:rPr>
              <w:t>DATES</w:t>
            </w:r>
          </w:p>
        </w:tc>
        <w:tc>
          <w:tcPr>
            <w:tcW w:w="1609" w:type="dxa"/>
            <w:tcBorders>
              <w:top w:val="none" w:color="000000" w:sz="2"/>
              <w:left w:val="none" w:color="000000" w:sz="2"/>
              <w:bottom w:val="none" w:color="000000" w:sz="2"/>
              <w:right w:val="none" w:color="000000" w:sz="2"/>
            </w:tcBorders>
            <w:vAlign w:val="top"/>
          </w:tcPr>
          <w:p>
            <w:pPr>
              <w:pStyle w:val="0"/>
              <w:widowControl w:val="off"/>
              <w:spacing w:line="276" w:lineRule="auto"/>
              <w:rPr>
                <w:rFonts w:ascii="맑은 고딕"/>
                <w:color w:val="000000"/>
                <w:sz w:val="22"/>
              </w:rPr>
            </w:pPr>
          </w:p>
        </w:tc>
        <w:tc>
          <w:tcPr>
            <w:tcW w:w="6327" w:type="dxa"/>
            <w:tcBorders>
              <w:top w:val="none" w:color="000000" w:sz="2"/>
              <w:left w:val="none" w:color="000000" w:sz="2"/>
              <w:bottom w:val="none" w:color="000000" w:sz="2"/>
              <w:right w:val="none" w:color="000000" w:sz="2"/>
            </w:tcBorders>
            <w:vAlign w:val="center"/>
          </w:tcPr>
          <w:p>
            <w:pPr>
              <w:pStyle w:val="0"/>
              <w:widowControl w:val="off"/>
              <w:spacing w:line="276" w:lineRule="auto"/>
            </w:pPr>
            <w:r>
              <w:rPr>
                <w:rFonts w:ascii="맑은 고딕"/>
                <w:sz w:val="22"/>
              </w:rPr>
              <w:t>2023.08.24.(목) ~2023.08.27.(일) 4일간</w:t>
            </w:r>
          </w:p>
        </w:tc>
      </w:tr>
      <w:tr>
        <w:trPr>
          <w:trHeight w:val="397"/>
        </w:trPr>
        <w:tc>
          <w:tcPr>
            <w:tcW w:w="1560" w:type="dxa"/>
            <w:tcBorders>
              <w:top w:val="none" w:color="000000" w:sz="2"/>
              <w:left w:val="none" w:color="000000" w:sz="2"/>
              <w:bottom w:val="none" w:color="000000" w:sz="2"/>
              <w:right w:val="none" w:color="000000" w:sz="2"/>
            </w:tcBorders>
            <w:vAlign w:val="center"/>
          </w:tcPr>
          <w:p>
            <w:pPr>
              <w:pStyle w:val="0"/>
              <w:widowControl w:val="off"/>
              <w:spacing w:line="276" w:lineRule="auto"/>
              <w:jc w:val="distribute"/>
            </w:pPr>
            <w:r>
              <w:rPr>
                <w:rFonts w:ascii="맑은 고딕"/>
                <w:b/>
              </w:rPr>
              <w:t>주최 &amp; 주관</w:t>
            </w:r>
          </w:p>
        </w:tc>
        <w:tc>
          <w:tcPr>
            <w:tcW w:w="1609" w:type="dxa"/>
            <w:tcBorders>
              <w:top w:val="none" w:color="000000" w:sz="2"/>
              <w:left w:val="none" w:color="000000" w:sz="2"/>
              <w:bottom w:val="none" w:color="000000" w:sz="2"/>
              <w:right w:val="none" w:color="000000" w:sz="2"/>
            </w:tcBorders>
            <w:vAlign w:val="top"/>
          </w:tcPr>
          <w:p>
            <w:pPr>
              <w:pStyle w:val="0"/>
              <w:widowControl w:val="off"/>
              <w:spacing w:line="276" w:lineRule="auto"/>
              <w:rPr>
                <w:rFonts w:ascii="맑은 고딕"/>
                <w:color w:val="000000"/>
                <w:sz w:val="22"/>
              </w:rPr>
            </w:pPr>
          </w:p>
        </w:tc>
        <w:tc>
          <w:tcPr>
            <w:tcW w:w="6327" w:type="dxa"/>
            <w:tcBorders>
              <w:top w:val="none" w:color="000000" w:sz="2"/>
              <w:left w:val="none" w:color="000000" w:sz="2"/>
              <w:bottom w:val="none" w:color="000000" w:sz="2"/>
              <w:right w:val="none" w:color="000000" w:sz="2"/>
            </w:tcBorders>
            <w:vAlign w:val="center"/>
          </w:tcPr>
          <w:p>
            <w:pPr>
              <w:pStyle w:val="0"/>
              <w:widowControl w:val="off"/>
              <w:spacing w:line="276" w:lineRule="auto"/>
            </w:pPr>
            <w:r>
              <w:rPr>
                <w:sz w:val="22"/>
              </w:rPr>
              <w:t>대구도슨트협회</w:t>
            </w:r>
          </w:p>
        </w:tc>
      </w:tr>
    </w:tbl>
    <w:p>
      <w:pPr>
        <w:pStyle w:val="0"/>
        <w:widowControl w:val="off"/>
        <w:spacing w:line="276" w:lineRule="auto"/>
      </w:pPr>
    </w:p>
    <w:p>
      <w:pPr>
        <w:pStyle w:val="0"/>
        <w:widowControl w:val="off"/>
        <w:spacing w:line="276" w:lineRule="auto"/>
      </w:pPr>
      <w:r>
        <w:rPr>
          <w:rFonts w:ascii="맑은 고딕"/>
          <w:b/>
          <w:color w:val="3057b9"/>
          <w:sz w:val="26"/>
        </w:rPr>
        <w:t>■갤러리명</w:t>
      </w:r>
      <w:r>
        <w:rPr>
          <w:rFonts w:ascii="맑은 고딕"/>
          <w:b/>
          <w:color w:val="3057b9"/>
          <w:sz w:val="26"/>
        </w:rPr>
        <w:t xml:space="preserve"> 정보 Gallery name Information</w:t>
      </w:r>
    </w:p>
    <w:tbl>
      <w:tblPr>
        <w:tblOverlap w:val="never"/>
        <w:tblW w:w="9224" w:type="dxa"/>
        <w:tblBorders>
          <w:top w:val="single" w:color="dbdbdb" w:sz="3"/>
          <w:left w:val="single" w:color="dbdbdb" w:sz="3"/>
          <w:bottom w:val="single" w:color="dbdbdb" w:sz="3"/>
          <w:right w:val="single" w:color="dbdbdb" w:sz="3"/>
        </w:tblBorders>
        <w:shd w:val="clear" w:color="000000" w:fill="ffffff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4517"/>
        <w:gridCol w:w="4707"/>
      </w:tblGrid>
      <w:tr>
        <w:trPr>
          <w:trHeight w:val="56"/>
        </w:trPr>
        <w:tc>
          <w:tcPr>
            <w:tcW w:w="4517" w:type="dxa"/>
            <w:tcBorders>
              <w:top w:val="none" w:color="000000" w:sz="2"/>
              <w:left w:val="none" w:color="000000" w:sz="2"/>
              <w:bottom w:val="single" w:color="dbdbdb" w:sz="6"/>
              <w:right w:val="none" w:color="000000" w:sz="2"/>
            </w:tcBorders>
            <w:vAlign w:val="top"/>
          </w:tcPr>
          <w:p>
            <w:pPr>
              <w:pStyle w:val="0"/>
              <w:widowControl w:val="off"/>
              <w:spacing w:line="276" w:lineRule="auto"/>
            </w:pPr>
            <w:r>
              <w:rPr>
                <w:rFonts w:ascii="맑은 고딕"/>
                <w:b/>
              </w:rPr>
              <w:t>갤러리명(한글) gallery</w:t>
            </w:r>
            <w:r>
              <w:rPr>
                <w:rFonts w:ascii="맑은 고딕"/>
                <w:b/>
                <w:sz w:val="18"/>
              </w:rPr>
              <w:t xml:space="preserve"> Name</w:t>
            </w:r>
            <w:r>
              <w:rPr>
                <w:rFonts w:ascii="맑은 고딕"/>
                <w:b/>
              </w:rPr>
              <w:t>(KOR)</w:t>
            </w:r>
          </w:p>
          <w:p>
            <w:pPr>
              <w:pStyle w:val="0"/>
              <w:widowControl w:val="off"/>
              <w:spacing w:line="276" w:lineRule="auto"/>
              <w:rPr>
                <w:rFonts w:ascii="맑은 고딕"/>
                <w:b/>
                <w:color w:val="000000"/>
              </w:rPr>
            </w:pPr>
          </w:p>
        </w:tc>
        <w:tc>
          <w:tcPr>
            <w:tcW w:w="4707" w:type="dxa"/>
            <w:tcBorders>
              <w:top w:val="none" w:color="000000" w:sz="2"/>
              <w:left w:val="none" w:color="000000" w:sz="2"/>
              <w:bottom w:val="single" w:color="dbdbdb" w:sz="6"/>
              <w:right w:val="none" w:color="000000" w:sz="2"/>
            </w:tcBorders>
            <w:vAlign w:val="top"/>
          </w:tcPr>
          <w:p>
            <w:pPr>
              <w:pStyle w:val="0"/>
              <w:widowControl w:val="off"/>
              <w:spacing w:line="276" w:lineRule="auto"/>
            </w:pPr>
            <w:r>
              <w:rPr>
                <w:rFonts w:ascii="맑은 고딕"/>
                <w:b/>
              </w:rPr>
              <w:t>갤러리명(영문) gallery</w:t>
            </w:r>
            <w:r>
              <w:rPr>
                <w:rFonts w:ascii="맑은 고딕"/>
                <w:b/>
                <w:sz w:val="18"/>
              </w:rPr>
              <w:t xml:space="preserve"> Name</w:t>
            </w:r>
            <w:r>
              <w:rPr>
                <w:rFonts w:ascii="맑은 고딕"/>
                <w:b/>
              </w:rPr>
              <w:t>(ENG)</w:t>
            </w:r>
          </w:p>
          <w:p>
            <w:pPr>
              <w:pStyle w:val="0"/>
              <w:widowControl w:val="off"/>
              <w:spacing w:line="276" w:lineRule="auto"/>
              <w:rPr>
                <w:rFonts w:ascii="맑은 고딕"/>
                <w:b/>
                <w:color w:val="000000"/>
              </w:rPr>
            </w:pPr>
          </w:p>
        </w:tc>
      </w:tr>
      <w:tr>
        <w:trPr>
          <w:trHeight w:val="56"/>
        </w:trPr>
        <w:tc>
          <w:tcPr>
            <w:tcW w:w="9224" w:type="dxa"/>
            <w:gridSpan w:val="2"/>
            <w:tcBorders>
              <w:top w:val="single" w:color="dbdbdb" w:sz="6"/>
              <w:left w:val="none" w:color="000000" w:sz="2"/>
              <w:bottom w:val="single" w:color="dbdbdb" w:sz="6"/>
              <w:right w:val="none" w:color="000000" w:sz="2"/>
            </w:tcBorders>
            <w:vAlign w:val="top"/>
          </w:tcPr>
          <w:p>
            <w:pPr>
              <w:pStyle w:val="0"/>
              <w:widowControl w:val="off"/>
              <w:spacing w:line="276" w:lineRule="auto"/>
            </w:pPr>
            <w:r>
              <w:rPr>
                <w:rFonts w:ascii="맑은 고딕"/>
                <w:b/>
              </w:rPr>
              <w:t>주소(한글) Address(KOR)</w:t>
            </w:r>
          </w:p>
          <w:p>
            <w:pPr>
              <w:pStyle w:val="0"/>
              <w:widowControl w:val="off"/>
              <w:spacing w:line="276" w:lineRule="auto"/>
              <w:rPr>
                <w:rFonts w:ascii="맑은 고딕"/>
                <w:b/>
                <w:color w:val="000000"/>
              </w:rPr>
            </w:pPr>
          </w:p>
        </w:tc>
      </w:tr>
      <w:tr>
        <w:trPr>
          <w:trHeight w:val="56"/>
        </w:trPr>
        <w:tc>
          <w:tcPr>
            <w:tcW w:w="9224" w:type="dxa"/>
            <w:gridSpan w:val="2"/>
            <w:tcBorders>
              <w:top w:val="single" w:color="dbdbdb" w:sz="6"/>
              <w:left w:val="none" w:color="000000" w:sz="2"/>
              <w:bottom w:val="single" w:color="dbdbdb" w:sz="6"/>
              <w:right w:val="none" w:color="000000" w:sz="2"/>
            </w:tcBorders>
            <w:vAlign w:val="top"/>
          </w:tcPr>
          <w:p>
            <w:pPr>
              <w:pStyle w:val="0"/>
              <w:widowControl w:val="off"/>
              <w:spacing w:line="276" w:lineRule="auto"/>
            </w:pPr>
            <w:r>
              <w:rPr>
                <w:rFonts w:ascii="맑은 고딕"/>
                <w:b/>
              </w:rPr>
              <w:t>주소(영문) Address(ENG)</w:t>
            </w:r>
          </w:p>
          <w:p>
            <w:pPr>
              <w:pStyle w:val="0"/>
              <w:widowControl w:val="off"/>
              <w:spacing w:line="276" w:lineRule="auto"/>
              <w:rPr>
                <w:rFonts w:ascii="맑은 고딕"/>
                <w:b/>
                <w:color w:val="000000"/>
              </w:rPr>
            </w:pPr>
          </w:p>
        </w:tc>
      </w:tr>
      <w:tr>
        <w:trPr>
          <w:trHeight w:val="401"/>
        </w:trPr>
        <w:tc>
          <w:tcPr>
            <w:tcW w:w="4517" w:type="dxa"/>
            <w:tcBorders>
              <w:top w:val="single" w:color="dbdbdb" w:sz="6"/>
              <w:left w:val="none" w:color="000000" w:sz="2"/>
              <w:bottom w:val="single" w:color="dbdbdb" w:sz="6"/>
              <w:right w:val="none" w:color="000000" w:sz="2"/>
            </w:tcBorders>
            <w:vAlign w:val="top"/>
          </w:tcPr>
          <w:p>
            <w:pPr>
              <w:pStyle w:val="0"/>
              <w:widowControl w:val="off"/>
              <w:spacing w:line="276" w:lineRule="auto"/>
            </w:pPr>
            <w:r>
              <w:rPr>
                <w:rFonts w:ascii="맑은 고딕"/>
                <w:b/>
              </w:rPr>
              <w:t>대표자 성명 Director (한글/영문)</w:t>
            </w:r>
          </w:p>
          <w:p>
            <w:pPr>
              <w:pStyle w:val="0"/>
              <w:widowControl w:val="off"/>
              <w:spacing w:line="276" w:lineRule="auto"/>
              <w:rPr>
                <w:rFonts w:ascii="맑은 고딕"/>
                <w:b/>
                <w:color w:val="000000"/>
              </w:rPr>
            </w:pPr>
          </w:p>
        </w:tc>
        <w:tc>
          <w:tcPr>
            <w:tcW w:w="4707" w:type="dxa"/>
            <w:tcBorders>
              <w:top w:val="single" w:color="dbdbdb" w:sz="3"/>
              <w:left w:val="none" w:color="000000" w:sz="2"/>
              <w:bottom w:val="single" w:color="dbdbdb" w:sz="3"/>
              <w:right w:val="none" w:color="000000" w:sz="2"/>
            </w:tcBorders>
            <w:vAlign w:val="top"/>
          </w:tcPr>
          <w:p>
            <w:pPr>
              <w:pStyle w:val="0"/>
              <w:widowControl w:val="off"/>
              <w:spacing w:line="276" w:lineRule="auto"/>
            </w:pPr>
            <w:r>
              <w:rPr>
                <w:rFonts w:ascii="맑은 고딕"/>
                <w:b/>
              </w:rPr>
              <w:t>대표자 전화번호 Contact Info</w:t>
            </w:r>
          </w:p>
          <w:p>
            <w:pPr>
              <w:pStyle w:val="0"/>
              <w:widowControl w:val="off"/>
              <w:spacing w:line="276" w:lineRule="auto"/>
              <w:rPr>
                <w:rFonts w:ascii="맑은 고딕"/>
                <w:b/>
                <w:color w:val="000000"/>
              </w:rPr>
            </w:pPr>
          </w:p>
        </w:tc>
      </w:tr>
      <w:tr>
        <w:trPr>
          <w:trHeight w:val="56"/>
        </w:trPr>
        <w:tc>
          <w:tcPr>
            <w:tcW w:w="4517" w:type="dxa"/>
            <w:tcBorders>
              <w:top w:val="single" w:color="dbdbdb" w:sz="6"/>
              <w:left w:val="none" w:color="000000" w:sz="2"/>
              <w:bottom w:val="single" w:color="dbdbdb" w:sz="6"/>
              <w:right w:val="none" w:color="000000" w:sz="2"/>
            </w:tcBorders>
            <w:vAlign w:val="top"/>
          </w:tcPr>
          <w:p>
            <w:pPr>
              <w:pStyle w:val="0"/>
              <w:widowControl w:val="off"/>
              <w:spacing w:line="276" w:lineRule="auto"/>
            </w:pPr>
            <w:r>
              <w:rPr>
                <w:rFonts w:ascii="맑은 고딕"/>
                <w:b/>
              </w:rPr>
              <w:t>담당자 성명 Fair Representative</w:t>
            </w:r>
          </w:p>
          <w:p>
            <w:pPr>
              <w:pStyle w:val="0"/>
              <w:widowControl w:val="off"/>
              <w:spacing w:line="276" w:lineRule="auto"/>
              <w:rPr>
                <w:rFonts w:ascii="맑은 고딕"/>
                <w:b/>
                <w:color w:val="000000"/>
              </w:rPr>
            </w:pPr>
          </w:p>
        </w:tc>
        <w:tc>
          <w:tcPr>
            <w:tcW w:w="4707" w:type="dxa"/>
            <w:tcBorders>
              <w:top w:val="single" w:color="dbdbdb" w:sz="3"/>
              <w:left w:val="none" w:color="000000" w:sz="2"/>
              <w:bottom w:val="single" w:color="dbdbdb" w:sz="3"/>
              <w:right w:val="none" w:color="000000" w:sz="2"/>
            </w:tcBorders>
            <w:vAlign w:val="top"/>
          </w:tcPr>
          <w:p>
            <w:pPr>
              <w:pStyle w:val="0"/>
              <w:widowControl w:val="off"/>
              <w:spacing w:line="276" w:lineRule="auto"/>
            </w:pPr>
            <w:r>
              <w:rPr>
                <w:rFonts w:ascii="맑은 고딕"/>
                <w:b/>
              </w:rPr>
              <w:t>담당자 전화번호 Contact Info</w:t>
            </w:r>
          </w:p>
          <w:p>
            <w:pPr>
              <w:pStyle w:val="0"/>
              <w:widowControl w:val="off"/>
              <w:spacing w:line="276" w:lineRule="auto"/>
              <w:rPr>
                <w:rFonts w:ascii="맑은 고딕"/>
                <w:b/>
                <w:color w:val="000000"/>
              </w:rPr>
            </w:pPr>
          </w:p>
        </w:tc>
      </w:tr>
      <w:tr>
        <w:trPr>
          <w:trHeight w:val="56"/>
        </w:trPr>
        <w:tc>
          <w:tcPr>
            <w:tcW w:w="4517" w:type="dxa"/>
            <w:tcBorders>
              <w:top w:val="single" w:color="dbdbdb" w:sz="6"/>
              <w:left w:val="none" w:color="000000" w:sz="2"/>
              <w:bottom w:val="single" w:color="dbdbdb" w:sz="6"/>
              <w:right w:val="none" w:color="000000" w:sz="2"/>
            </w:tcBorders>
            <w:vAlign w:val="top"/>
          </w:tcPr>
          <w:p>
            <w:pPr>
              <w:pStyle w:val="0"/>
              <w:widowControl w:val="off"/>
              <w:spacing w:line="276" w:lineRule="auto"/>
            </w:pPr>
            <w:r>
              <w:rPr>
                <w:rFonts w:ascii="맑은 고딕"/>
                <w:b/>
              </w:rPr>
              <w:t>전화번호 Telephone</w:t>
            </w:r>
          </w:p>
          <w:p>
            <w:pPr>
              <w:pStyle w:val="0"/>
              <w:widowControl w:val="off"/>
              <w:spacing w:line="276" w:lineRule="auto"/>
              <w:rPr>
                <w:rFonts w:ascii="맑은 고딕"/>
                <w:b/>
                <w:color w:val="000000"/>
              </w:rPr>
            </w:pPr>
          </w:p>
        </w:tc>
        <w:tc>
          <w:tcPr>
            <w:tcW w:w="4707" w:type="dxa"/>
            <w:tcBorders>
              <w:top w:val="single" w:color="dbdbdb" w:sz="3"/>
              <w:left w:val="none" w:color="000000" w:sz="2"/>
              <w:bottom w:val="single" w:color="dbdbdb" w:sz="3"/>
              <w:right w:val="none" w:color="000000" w:sz="2"/>
            </w:tcBorders>
            <w:vAlign w:val="top"/>
          </w:tcPr>
          <w:p>
            <w:pPr>
              <w:pStyle w:val="0"/>
              <w:widowControl w:val="off"/>
              <w:spacing w:line="276" w:lineRule="auto"/>
            </w:pPr>
            <w:r>
              <w:rPr>
                <w:rFonts w:ascii="맑은 고딕"/>
                <w:b/>
              </w:rPr>
              <w:t>팩스 Fax</w:t>
            </w:r>
          </w:p>
          <w:p>
            <w:pPr>
              <w:pStyle w:val="0"/>
              <w:widowControl w:val="off"/>
              <w:spacing w:line="276" w:lineRule="auto"/>
              <w:rPr>
                <w:rFonts w:ascii="맑은 고딕"/>
                <w:b/>
                <w:color w:val="000000"/>
              </w:rPr>
            </w:pPr>
          </w:p>
        </w:tc>
      </w:tr>
      <w:tr>
        <w:trPr>
          <w:trHeight w:val="56"/>
        </w:trPr>
        <w:tc>
          <w:tcPr>
            <w:tcW w:w="4517" w:type="dxa"/>
            <w:tcBorders>
              <w:top w:val="single" w:color="dbdbdb" w:sz="6"/>
              <w:left w:val="none" w:color="000000" w:sz="2"/>
              <w:bottom w:val="single" w:color="dbdbdb" w:sz="6"/>
              <w:right w:val="none" w:color="000000" w:sz="2"/>
            </w:tcBorders>
            <w:vAlign w:val="top"/>
          </w:tcPr>
          <w:p>
            <w:pPr>
              <w:pStyle w:val="0"/>
              <w:widowControl w:val="off"/>
              <w:spacing w:line="276" w:lineRule="auto"/>
            </w:pPr>
            <w:r>
              <w:rPr>
                <w:rFonts w:ascii="맑은 고딕"/>
                <w:b/>
              </w:rPr>
              <w:t>이메일 E-mail</w:t>
            </w:r>
          </w:p>
          <w:p>
            <w:pPr>
              <w:pStyle w:val="0"/>
              <w:widowControl w:val="off"/>
              <w:spacing w:line="276" w:lineRule="auto"/>
              <w:rPr>
                <w:rFonts w:ascii="맑은 고딕"/>
                <w:b/>
                <w:color w:val="000000"/>
              </w:rPr>
            </w:pPr>
          </w:p>
        </w:tc>
        <w:tc>
          <w:tcPr>
            <w:tcW w:w="4707" w:type="dxa"/>
            <w:tcBorders>
              <w:top w:val="single" w:color="dbdbdb" w:sz="3"/>
              <w:left w:val="none" w:color="000000" w:sz="2"/>
              <w:bottom w:val="single" w:color="dbdbdb" w:sz="6"/>
              <w:right w:val="none" w:color="000000" w:sz="2"/>
            </w:tcBorders>
            <w:vAlign w:val="top"/>
          </w:tcPr>
          <w:p>
            <w:pPr>
              <w:pStyle w:val="0"/>
              <w:widowControl w:val="off"/>
              <w:spacing w:line="276" w:lineRule="auto"/>
            </w:pPr>
            <w:r>
              <w:rPr>
                <w:rFonts w:ascii="맑은 고딕"/>
                <w:b/>
              </w:rPr>
              <w:t>웹사이트 Website</w:t>
            </w:r>
          </w:p>
          <w:p>
            <w:pPr>
              <w:pStyle w:val="0"/>
              <w:widowControl w:val="off"/>
              <w:spacing w:line="276" w:lineRule="auto"/>
              <w:rPr>
                <w:rFonts w:ascii="맑은 고딕"/>
                <w:b/>
                <w:color w:val="000000"/>
              </w:rPr>
            </w:pPr>
          </w:p>
        </w:tc>
      </w:tr>
    </w:tbl>
    <w:p>
      <w:pPr>
        <w:pStyle w:val="0"/>
        <w:widowControl w:val="off"/>
        <w:spacing w:line="276" w:lineRule="auto"/>
      </w:pPr>
    </w:p>
    <w:p>
      <w:pPr>
        <w:pStyle w:val="0"/>
        <w:widowControl/>
        <w:wordWrap w:val="1"/>
        <w:autoSpaceDE/>
        <w:autoSpaceDN/>
        <w:rPr>
          <w:rFonts w:ascii="맑은 고딕"/>
          <w:b/>
          <w:color w:val="000000"/>
          <w:sz w:val="26"/>
        </w:rPr>
      </w:pPr>
    </w:p>
    <w:p>
      <w:pPr>
        <w:pStyle w:val="0"/>
        <w:widowControl/>
        <w:wordWrap w:val="1"/>
        <w:autoSpaceDE/>
        <w:autoSpaceDN/>
      </w:pPr>
      <w:r>
        <w:pict>
          <v:rect id="_x1898475146" style="v-text-anchor:top;z-index:8;width:595.30pt;height:2.83pt;mso-position-vertical-relative:page;mso-position-vertical:absolute;margin-top:91.16pt;mso-position-horizontal-relative:page;mso-position-horizontal:absolute;margin-left:0.00pt;mso-wrap-distance-left:0.00pt;mso-wrap-distance-right:0.00pt;mso-wrap-distance-top:0.00pt;mso-wrap-distance-bottom:0.00pt;mso-wrap-style:square;position:absolute;" o:hralign="left" o:allowincell="f" o:insetmode="custom" strokecolor="#ffffff" strokeweight="0.33pt" fillcolor="#cdf2e4" o:connectortype="straight">
            <v:stroke/>
            <v:fill opacity="1.00" color2="#000000"/>
          </v:rect>
        </w:pict>
      </w:r>
    </w:p>
    <w:tbl>
      <w:tblPr>
        <w:tblOverlap w:val="never"/>
        <w:tblW w:w="9428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885"/>
        <w:gridCol w:w="3376"/>
        <w:gridCol w:w="2735"/>
        <w:gridCol w:w="924"/>
        <w:gridCol w:w="1508"/>
      </w:tblGrid>
      <w:tr>
        <w:trPr>
          <w:cantSplit/>
          <w:trHeight w:val="605"/>
        </w:trPr>
        <w:tc>
          <w:tcPr>
            <w:tcW w:w="885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c1d6ed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HY견고딕"/>
                <w:shd w:val="clear" w:color="000000"/>
              </w:rPr>
              <w:t>신청</w:t>
            </w:r>
          </w:p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HY견고딕"/>
                <w:shd w:val="clear" w:color="000000"/>
              </w:rPr>
              <w:t>형태</w:t>
            </w:r>
          </w:p>
        </w:tc>
        <w:tc>
          <w:tcPr>
            <w:tcW w:w="337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c1d6ed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HY견고딕"/>
                <w:shd w:val="clear" w:color="000000"/>
              </w:rPr>
              <w:t>부스크기</w:t>
            </w:r>
          </w:p>
        </w:tc>
        <w:tc>
          <w:tcPr>
            <w:tcW w:w="2735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c1d6ed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HY견고딕" w:eastAsia="HY견고딕"/>
                <w:shd w:val="clear" w:color="000000"/>
              </w:rPr>
              <w:t xml:space="preserve">부스가격 </w:t>
            </w:r>
          </w:p>
        </w:tc>
        <w:tc>
          <w:tcPr>
            <w:tcW w:w="92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c1d6ed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HY견고딕"/>
                <w:shd w:val="clear" w:color="000000"/>
              </w:rPr>
              <w:t>신청</w:t>
            </w:r>
          </w:p>
        </w:tc>
        <w:tc>
          <w:tcPr>
            <w:tcW w:w="150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c1d6ed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HY견고딕" w:eastAsia="HY견고딕"/>
                <w:shd w:val="clear" w:color="000000"/>
              </w:rPr>
              <w:t>부스 수</w:t>
            </w:r>
          </w:p>
        </w:tc>
      </w:tr>
      <w:tr>
        <w:trPr>
          <w:cantSplit/>
          <w:trHeight w:val="585"/>
        </w:trPr>
        <w:tc>
          <w:tcPr>
            <w:tcW w:w="885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휴먼고딕" w:eastAsia="휴먼고딕"/>
                <w:b/>
                <w:sz w:val="24"/>
                <w:shd w:val="clear" w:color="000000"/>
              </w:rPr>
              <w:t>A형</w:t>
            </w:r>
          </w:p>
        </w:tc>
        <w:tc>
          <w:tcPr>
            <w:tcW w:w="337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b/>
                <w:sz w:val="24"/>
                <w:shd w:val="clear" w:color="000000"/>
              </w:rPr>
              <w:t>4.8m x 6m x 3(h)m</w:t>
            </w:r>
          </w:p>
        </w:tc>
        <w:tc>
          <w:tcPr>
            <w:tcW w:w="2735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휴먼고딕" w:eastAsia="휴먼고딕"/>
                <w:b/>
                <w:sz w:val="24"/>
                <w:shd w:val="clear" w:color="000000"/>
              </w:rPr>
              <w:t>430만원</w:t>
            </w:r>
          </w:p>
        </w:tc>
        <w:tc>
          <w:tcPr>
            <w:tcW w:w="92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rFonts w:ascii="휴먼고딕" w:eastAsia="휴먼고딕"/>
                <w:b/>
                <w:color w:val="000000"/>
                <w:sz w:val="24"/>
                <w:shd w:val="clear" w:color="000000"/>
              </w:rPr>
            </w:pPr>
          </w:p>
        </w:tc>
        <w:tc>
          <w:tcPr>
            <w:tcW w:w="150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휴먼고딕"/>
                <w:b/>
                <w:sz w:val="24"/>
                <w:shd w:val="clear" w:color="000000"/>
              </w:rPr>
              <w:t>80</w:t>
            </w:r>
          </w:p>
        </w:tc>
      </w:tr>
    </w:tbl>
    <w:p>
      <w:pPr>
        <w:pStyle w:val="0"/>
        <w:widowControl w:val="off"/>
        <w:spacing w:line="276" w:lineRule="auto"/>
      </w:pPr>
      <w:r>
        <w:rPr>
          <w:rFonts w:ascii="맑은 고딕"/>
          <w:b/>
          <w:color w:val="3057b9"/>
          <w:sz w:val="26"/>
        </w:rPr>
        <w:t>■</w:t>
      </w:r>
      <w:r>
        <w:rPr>
          <w:rFonts w:ascii="맑은 고딕"/>
          <w:b/>
          <w:color w:val="3057b9"/>
          <w:sz w:val="26"/>
        </w:rPr>
        <w:t xml:space="preserve"> 부스 크기 신청 Brush skill information.</w:t>
      </w:r>
    </w:p>
    <w:p>
      <w:pPr>
        <w:pStyle w:val="0"/>
        <w:widowControl w:val="off"/>
        <w:wordWrap w:val="1"/>
        <w:spacing w:line="288" w:lineRule="auto"/>
        <w:jc w:val="left"/>
      </w:pPr>
      <w:r>
        <w:rPr>
          <w:color w:val="2d629c"/>
          <w:sz w:val="26"/>
          <w:shd w:val="clear" w:color="000000"/>
        </w:rPr>
        <w:t>■</w:t>
      </w:r>
      <w:r>
        <w:rPr>
          <w:sz w:val="26"/>
          <w:shd w:val="clear" w:color="000000"/>
        </w:rPr>
        <w:t xml:space="preserve"> </w:t>
      </w:r>
      <w:r>
        <w:rPr>
          <w:b/>
          <w:sz w:val="26"/>
          <w:shd w:val="clear" w:color="000000"/>
        </w:rPr>
        <w:t>참가비 납부</w:t>
      </w:r>
    </w:p>
    <w:p>
      <w:pPr>
        <w:pStyle w:val="0"/>
        <w:widowControl w:val="off"/>
        <w:wordWrap w:val="1"/>
        <w:spacing w:line="288" w:lineRule="auto"/>
        <w:ind w:left="433"/>
        <w:jc w:val="left"/>
      </w:pPr>
      <w:r>
        <w:rPr>
          <w:rFonts w:ascii="맑은 고딕"/>
          <w:sz w:val="24"/>
          <w:shd w:val="clear" w:color="000000"/>
        </w:rPr>
        <w:t>▪계약과</w:t>
      </w:r>
      <w:r>
        <w:rPr>
          <w:rFonts w:ascii="맑은 고딕"/>
          <w:sz w:val="24"/>
          <w:shd w:val="clear" w:color="000000"/>
        </w:rPr>
        <w:t xml:space="preserve"> 동시 7일 이내 계약금 50% 지불. 2023년 6월30일(금)까지 전액지불</w:t>
      </w:r>
    </w:p>
    <w:p>
      <w:pPr>
        <w:pStyle w:val="0"/>
        <w:widowControl w:val="off"/>
        <w:wordWrap w:val="1"/>
        <w:spacing w:line="288" w:lineRule="auto"/>
        <w:ind w:left="433"/>
        <w:jc w:val="left"/>
      </w:pPr>
      <w:r>
        <w:rPr>
          <w:rFonts w:ascii="맑은 고딕"/>
          <w:sz w:val="24"/>
          <w:shd w:val="clear" w:color="000000"/>
        </w:rPr>
        <w:t>▪</w:t>
      </w:r>
      <w:r>
        <w:rPr>
          <w:rFonts w:ascii="맑은 고딕"/>
          <w:sz w:val="24"/>
          <w:u w:val="single"/>
          <w:shd w:val="clear" w:color="000000"/>
        </w:rPr>
        <w:t xml:space="preserve">입금계좌 우리은행 </w:t>
      </w:r>
      <w:r>
        <w:rPr>
          <w:rFonts w:ascii="맑은 고딕"/>
          <w:b/>
          <w:sz w:val="24"/>
          <w:u w:val="single"/>
          <w:shd w:val="clear" w:color="000000"/>
        </w:rPr>
        <w:t>1005 403 790390</w:t>
      </w:r>
      <w:r>
        <w:rPr>
          <w:rFonts w:ascii="맑은 고딕"/>
          <w:sz w:val="24"/>
          <w:u w:val="single"/>
          <w:shd w:val="clear" w:color="000000"/>
        </w:rPr>
        <w:t xml:space="preserve"> 대구도슨트협회(비영리법인)</w:t>
      </w:r>
    </w:p>
    <w:p>
      <w:pPr>
        <w:pStyle w:val="0"/>
        <w:widowControl w:val="off"/>
        <w:wordWrap w:val="1"/>
        <w:spacing w:line="288" w:lineRule="auto"/>
        <w:ind w:left="433"/>
        <w:jc w:val="left"/>
      </w:pPr>
      <w:r>
        <w:rPr>
          <w:rFonts w:ascii="맑은 고딕"/>
          <w:sz w:val="24"/>
          <w:shd w:val="clear" w:color="000000"/>
        </w:rPr>
        <w:t>▪</w:t>
      </w:r>
      <w:r>
        <w:rPr>
          <w:rFonts w:ascii="맑은 고딕"/>
          <w:sz w:val="24"/>
          <w:u w:val="single"/>
          <w:shd w:val="clear" w:color="000000"/>
        </w:rPr>
        <w:t xml:space="preserve">입금계좌 </w:t>
      </w:r>
      <w:r>
        <w:rPr>
          <w:rFonts w:ascii="맑은 고딕"/>
          <w:b/>
          <w:spacing w:val="9"/>
          <w:sz w:val="22"/>
        </w:rPr>
        <w:t>국민은행 556602 01 606234 박덕남</w:t>
      </w:r>
    </w:p>
    <w:p>
      <w:pPr>
        <w:pStyle w:val="0"/>
        <w:widowControl w:val="off"/>
        <w:wordWrap w:val="1"/>
        <w:spacing w:line="288" w:lineRule="auto"/>
        <w:ind w:left="433"/>
        <w:jc w:val="left"/>
      </w:pPr>
      <w:r>
        <w:rPr>
          <w:rFonts w:ascii="맑은 고딕"/>
          <w:sz w:val="24"/>
          <w:shd w:val="clear" w:color="000000"/>
        </w:rPr>
        <w:t xml:space="preserve"> </w:t>
      </w:r>
      <w:r>
        <w:rPr>
          <w:rFonts w:ascii="맑은 고딕"/>
          <w:sz w:val="22"/>
          <w:shd w:val="clear" w:color="000000"/>
        </w:rPr>
        <w:t>★세금계산서</w:t>
      </w:r>
      <w:r>
        <w:rPr>
          <w:rFonts w:ascii="맑은 고딕"/>
          <w:sz w:val="22"/>
          <w:shd w:val="clear" w:color="000000"/>
        </w:rPr>
        <w:t xml:space="preserve"> 요청 시 부가세 별도</w:t>
      </w:r>
    </w:p>
    <w:p>
      <w:pPr>
        <w:pStyle w:val="0"/>
        <w:widowControl w:val="off"/>
        <w:wordWrap w:val="1"/>
        <w:spacing w:line="288" w:lineRule="auto"/>
        <w:jc w:val="left"/>
      </w:pPr>
      <w:r>
        <w:rPr>
          <w:color w:val="2d629c"/>
          <w:sz w:val="26"/>
          <w:shd w:val="clear" w:color="000000"/>
        </w:rPr>
        <w:t>■</w:t>
      </w:r>
      <w:r>
        <w:rPr>
          <w:color w:val="2d629c"/>
          <w:sz w:val="26"/>
          <w:shd w:val="clear" w:color="000000"/>
        </w:rPr>
        <w:t xml:space="preserve"> </w:t>
      </w:r>
      <w:r>
        <w:rPr>
          <w:b/>
          <w:sz w:val="26"/>
        </w:rPr>
        <w:t>제공내역</w:t>
      </w:r>
    </w:p>
    <w:p>
      <w:pPr>
        <w:pStyle w:val="0"/>
        <w:widowControl w:val="off"/>
        <w:jc w:val="left"/>
      </w:pPr>
      <w:r>
        <w:rPr>
          <w:rFonts w:ascii="맑은 고딕"/>
          <w:b/>
          <w:spacing w:val="9"/>
          <w:sz w:val="22"/>
        </w:rPr>
        <w:t xml:space="preserve">    </w:t>
      </w:r>
      <w:r>
        <w:rPr>
          <w:rFonts w:ascii="맑은 고딕"/>
          <w:sz w:val="22"/>
          <w:shd w:val="clear" w:color="000000"/>
        </w:rPr>
        <w:t>∎</w:t>
      </w:r>
      <w:r>
        <w:rPr>
          <w:rFonts w:ascii="맑은 고딕"/>
          <w:b/>
          <w:spacing w:val="9"/>
          <w:sz w:val="22"/>
        </w:rPr>
        <w:t>참가비 A형 430만원(VAT 별도)</w:t>
      </w:r>
    </w:p>
    <w:p>
      <w:pPr>
        <w:pStyle w:val="0"/>
        <w:widowControl w:val="off"/>
        <w:wordWrap w:val="1"/>
        <w:spacing w:line="288" w:lineRule="auto"/>
        <w:ind w:left="433"/>
        <w:jc w:val="left"/>
      </w:pPr>
      <w:r>
        <w:rPr>
          <w:rFonts w:ascii="맑은 고딕"/>
          <w:sz w:val="22"/>
          <w:shd w:val="clear" w:color="000000"/>
        </w:rPr>
        <w:t>∎</w:t>
      </w:r>
      <w:r>
        <w:rPr>
          <w:rFonts w:ascii="맑은 고딕"/>
          <w:b/>
          <w:spacing w:val="9"/>
          <w:sz w:val="22"/>
        </w:rPr>
        <w:t>조기신청 할인20%(VAT 별도) = 344만원</w:t>
      </w:r>
    </w:p>
    <w:p>
      <w:pPr>
        <w:pStyle w:val="0"/>
        <w:widowControl w:val="off"/>
        <w:wordWrap w:val="1"/>
        <w:spacing w:line="288" w:lineRule="auto"/>
        <w:ind w:left="433"/>
        <w:jc w:val="left"/>
      </w:pPr>
      <w:r>
        <w:rPr>
          <w:rFonts w:ascii="맑은 고딕"/>
          <w:sz w:val="22"/>
          <w:shd w:val="clear" w:color="000000"/>
        </w:rPr>
        <w:t>∎</w:t>
      </w:r>
      <w:r>
        <w:rPr>
          <w:rFonts w:ascii="맑은 고딕"/>
          <w:b/>
          <w:spacing w:val="9"/>
          <w:sz w:val="22"/>
        </w:rPr>
        <w:t xml:space="preserve">조기신청 2023. 04. 30.(일) (조기신청 기간내에 납입을 원칙으로 함) </w:t>
      </w:r>
      <w:r>
        <w:rPr>
          <w:rFonts w:ascii="맑은 고딕"/>
          <w:b/>
          <w:spacing w:val="9"/>
          <w:sz w:val="22"/>
        </w:rPr>
        <w:t>《입금계좌는</w:t>
      </w:r>
      <w:r>
        <w:rPr>
          <w:rFonts w:ascii="맑은 고딕"/>
          <w:b/>
          <w:spacing w:val="9"/>
          <w:sz w:val="22"/>
        </w:rPr>
        <w:t xml:space="preserve"> 위를 참조바랍니다.</w:t>
      </w:r>
      <w:r>
        <w:rPr>
          <w:rFonts w:ascii="맑은 고딕"/>
          <w:b/>
          <w:spacing w:val="9"/>
          <w:sz w:val="22"/>
        </w:rPr>
        <w:t>》</w:t>
      </w:r>
    </w:p>
    <w:p>
      <w:pPr>
        <w:pStyle w:val="0"/>
        <w:widowControl w:val="off"/>
        <w:jc w:val="left"/>
      </w:pPr>
      <w:r>
        <w:rPr>
          <w:rFonts w:ascii="맑은 고딕"/>
          <w:b/>
          <w:spacing w:val="9"/>
          <w:sz w:val="22"/>
        </w:rPr>
        <w:t xml:space="preserve">    &lt;제공사항&gt;</w:t>
      </w:r>
    </w:p>
    <w:p>
      <w:pPr>
        <w:pStyle w:val="0"/>
        <w:widowControl w:val="off"/>
        <w:jc w:val="left"/>
      </w:pPr>
      <w:r>
        <w:rPr>
          <w:rFonts w:ascii="맑은 고딕"/>
          <w:b/>
          <w:spacing w:val="9"/>
          <w:sz w:val="22"/>
        </w:rPr>
        <w:t xml:space="preserve">    </w:t>
      </w:r>
      <w:r>
        <w:rPr>
          <w:rFonts w:ascii="맑은 고딕"/>
          <w:sz w:val="22"/>
          <w:shd w:val="clear" w:color="000000"/>
        </w:rPr>
        <w:t>∎</w:t>
      </w:r>
      <w:r>
        <w:rPr>
          <w:rFonts w:ascii="맑은 고딕"/>
          <w:b/>
          <w:spacing w:val="9"/>
          <w:sz w:val="22"/>
        </w:rPr>
        <w:t xml:space="preserve">숙박 1실 4박5일(인터불고엑스코 호텔)   </w:t>
      </w:r>
      <w:r>
        <w:rPr>
          <w:rFonts w:ascii="맑은 고딕"/>
          <w:sz w:val="22"/>
          <w:shd w:val="clear" w:color="000000"/>
        </w:rPr>
        <w:t>∎</w:t>
      </w:r>
      <w:r>
        <w:rPr>
          <w:rFonts w:ascii="맑은 고딕"/>
          <w:b/>
          <w:spacing w:val="9"/>
          <w:sz w:val="22"/>
        </w:rPr>
        <w:t xml:space="preserve">조식(1인), 중식(간편식1~2인) </w:t>
      </w:r>
    </w:p>
    <w:p>
      <w:pPr>
        <w:pStyle w:val="0"/>
        <w:widowControl w:val="off"/>
        <w:wordWrap w:val="1"/>
        <w:spacing w:line="288" w:lineRule="auto"/>
        <w:jc w:val="left"/>
      </w:pPr>
      <w:r>
        <w:rPr>
          <w:color w:val="2d629c"/>
          <w:sz w:val="24"/>
          <w:shd w:val="clear" w:color="000000"/>
        </w:rPr>
        <w:t>■</w:t>
      </w:r>
      <w:r>
        <w:rPr>
          <w:sz w:val="24"/>
          <w:shd w:val="clear" w:color="000000"/>
        </w:rPr>
        <w:t xml:space="preserve"> </w:t>
      </w:r>
      <w:r>
        <w:rPr>
          <w:b/>
          <w:sz w:val="24"/>
          <w:shd w:val="clear" w:color="000000"/>
        </w:rPr>
        <w:t>위약금 안내</w:t>
      </w:r>
    </w:p>
    <w:p>
      <w:pPr>
        <w:pStyle w:val="0"/>
        <w:widowControl w:val="off"/>
        <w:wordWrap w:val="1"/>
        <w:spacing w:line="288" w:lineRule="auto"/>
        <w:ind w:left="433"/>
        <w:jc w:val="left"/>
      </w:pPr>
      <w:r>
        <w:rPr>
          <w:rFonts w:ascii="맑은 고딕"/>
          <w:sz w:val="22"/>
          <w:shd w:val="clear" w:color="000000"/>
        </w:rPr>
        <w:t>∎</w:t>
      </w:r>
      <w:r>
        <w:rPr>
          <w:rFonts w:ascii="맑은 고딕"/>
          <w:b/>
          <w:sz w:val="22"/>
          <w:shd w:val="clear" w:color="000000"/>
        </w:rPr>
        <w:t>전시회 개막 120일 이내 취소 : 총액의 50%를 위약금으로 지불해야 함.</w:t>
      </w:r>
    </w:p>
    <w:p>
      <w:pPr>
        <w:pStyle w:val="0"/>
        <w:widowControl w:val="off"/>
        <w:wordWrap w:val="1"/>
        <w:spacing w:line="288" w:lineRule="auto"/>
        <w:ind w:left="433"/>
        <w:jc w:val="left"/>
      </w:pPr>
      <w:r>
        <w:rPr>
          <w:rFonts w:ascii="맑은 고딕"/>
          <w:b/>
          <w:sz w:val="22"/>
          <w:shd w:val="clear" w:color="000000"/>
        </w:rPr>
        <w:t>∎전시회</w:t>
      </w:r>
      <w:r>
        <w:rPr>
          <w:rFonts w:ascii="맑은 고딕"/>
          <w:b/>
          <w:sz w:val="22"/>
          <w:shd w:val="clear" w:color="000000"/>
        </w:rPr>
        <w:t xml:space="preserve"> 개막  60일 이내 취소 : 총액의 80%를 위약금으로 지불해야 함.</w:t>
      </w:r>
    </w:p>
    <w:p>
      <w:pPr>
        <w:pStyle w:val="0"/>
        <w:widowControl w:val="off"/>
        <w:wordWrap w:val="1"/>
        <w:spacing w:line="288" w:lineRule="auto"/>
        <w:ind w:left="433"/>
        <w:jc w:val="left"/>
      </w:pPr>
      <w:r>
        <w:rPr>
          <w:rFonts w:ascii="맑은 고딕"/>
          <w:b/>
          <w:sz w:val="22"/>
          <w:shd w:val="clear" w:color="000000"/>
        </w:rPr>
        <w:t>∎전시회</w:t>
      </w:r>
      <w:r>
        <w:rPr>
          <w:rFonts w:ascii="맑은 고딕"/>
          <w:b/>
          <w:sz w:val="22"/>
          <w:shd w:val="clear" w:color="000000"/>
        </w:rPr>
        <w:t xml:space="preserve"> 개막  30일 이내 취소 : 총액의 100%를 위약금으로 지불해야 함.</w:t>
      </w:r>
    </w:p>
    <w:p>
      <w:pPr>
        <w:pStyle w:val="0"/>
        <w:widowControl w:val="off"/>
        <w:wordWrap w:val="1"/>
        <w:spacing w:line="288" w:lineRule="auto"/>
        <w:ind w:left="433"/>
        <w:jc w:val="left"/>
      </w:pPr>
      <w:r>
        <w:rPr>
          <w:rFonts w:ascii="맑은 고딕"/>
          <w:b/>
          <w:shd w:val="clear" w:color="000000"/>
        </w:rPr>
        <w:t>도슨트와 함께하는 2023 Daegu International BLUE ART FAIR 에 개최요강에 명시된 참가규정과 계약조건 및 사항에 대하여 운영위원회 결정에 이의를 제기하지 않고 규정에 성실히 이행할 것을 서약하면서 참가신청서를 제출</w:t>
      </w:r>
      <w:r>
        <w:rPr>
          <w:rFonts w:ascii="맑은 고딕"/>
          <w:b/>
          <w:shd w:val="clear" w:color="000000"/>
        </w:rPr>
        <w:t>합니다.</w:t>
      </w:r>
    </w:p>
    <w:tbl>
      <w:tblPr>
        <w:tblpPr w:leftFromText="0" w:rightFromText="0" w:topFromText="0" w:bottomFromText="0" w:vertAnchor="text" w:horzAnchor="text" w:tblpX="211" w:tblpY="756"/>
        <w:tblOverlap w:val="never"/>
        <w:tblW w:w="5227" w:type="dxa"/>
        <w:tblBorders>
          <w:top w:val="single" w:color="dbdbdb" w:sz="3"/>
          <w:left w:val="single" w:color="dbdbdb" w:sz="3"/>
          <w:bottom w:val="single" w:color="dbdbdb" w:sz="3"/>
          <w:right w:val="single" w:color="dbdbdb" w:sz="3"/>
        </w:tblBorders>
        <w:shd w:val="clear" w:color="000000" w:fill="ffffff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2421"/>
        <w:gridCol w:w="2806"/>
      </w:tblGrid>
      <w:tr>
        <w:trPr>
          <w:trHeight w:val="56"/>
        </w:trPr>
        <w:tc>
          <w:tcPr>
            <w:tcW w:w="2421" w:type="dxa"/>
            <w:tcBorders>
              <w:top w:val="none" w:color="000000" w:sz="2"/>
              <w:left w:val="none" w:color="000000" w:sz="2"/>
              <w:bottom w:val="single" w:color="c9c9c9" w:sz="11"/>
              <w:right w:val="none" w:color="000000" w:sz="3"/>
            </w:tcBorders>
            <w:vAlign w:val="top"/>
          </w:tcPr>
          <w:p>
            <w:pPr>
              <w:pStyle w:val="0"/>
              <w:widowControl w:val="off"/>
              <w:spacing w:line="276" w:lineRule="auto"/>
              <w:jc w:val="left"/>
            </w:pPr>
            <w:r>
              <w:rPr>
                <w:rFonts w:ascii="맑은 고딕"/>
                <w:b/>
                <w:sz w:val="18"/>
              </w:rPr>
              <w:t>날짜 DATE</w:t>
            </w:r>
          </w:p>
        </w:tc>
        <w:tc>
          <w:tcPr>
            <w:tcW w:w="2806" w:type="dxa"/>
            <w:tcBorders>
              <w:top w:val="none" w:color="000000" w:sz="2"/>
              <w:left w:val="none" w:color="000000" w:sz="3"/>
              <w:bottom w:val="single" w:color="c9c9c9" w:sz="11"/>
              <w:right w:val="none" w:color="000000" w:sz="2"/>
            </w:tcBorders>
            <w:vAlign w:val="top"/>
          </w:tcPr>
          <w:p>
            <w:pPr>
              <w:pStyle w:val="0"/>
              <w:widowControl w:val="off"/>
              <w:spacing w:line="276" w:lineRule="auto"/>
              <w:jc w:val="right"/>
              <w:rPr>
                <w:rFonts w:ascii="맑은 고딕"/>
                <w:b/>
                <w:color w:val="000000"/>
                <w:sz w:val="18"/>
              </w:rPr>
            </w:pPr>
          </w:p>
        </w:tc>
      </w:tr>
      <w:tr>
        <w:trPr>
          <w:trHeight w:val="56"/>
        </w:trPr>
        <w:tc>
          <w:tcPr>
            <w:tcW w:w="2421" w:type="dxa"/>
            <w:tcBorders>
              <w:top w:val="single" w:color="dbdbdb" w:sz="3"/>
              <w:left w:val="none" w:color="000000" w:sz="2"/>
              <w:bottom w:val="single" w:color="dbdbdb" w:sz="3"/>
              <w:right w:val="single" w:color="dbdbdb" w:sz="3"/>
            </w:tcBorders>
            <w:vAlign w:val="top"/>
          </w:tcPr>
          <w:p>
            <w:pPr>
              <w:pStyle w:val="0"/>
              <w:widowControl w:val="off"/>
              <w:spacing w:line="276" w:lineRule="auto"/>
              <w:jc w:val="left"/>
            </w:pPr>
            <w:r>
              <w:rPr>
                <w:rFonts w:ascii="맑은 고딕"/>
                <w:b/>
                <w:sz w:val="18"/>
              </w:rPr>
              <w:t>갤러리명 Gallery Name</w:t>
            </w:r>
          </w:p>
        </w:tc>
        <w:tc>
          <w:tcPr>
            <w:tcW w:w="2806" w:type="dxa"/>
            <w:tcBorders>
              <w:top w:val="single" w:color="dbdbdb" w:sz="3"/>
              <w:left w:val="single" w:color="dbdbdb" w:sz="3"/>
              <w:bottom w:val="single" w:color="dbdbdb" w:sz="3"/>
              <w:right w:val="none" w:color="000000" w:sz="2"/>
            </w:tcBorders>
            <w:vAlign w:val="top"/>
          </w:tcPr>
          <w:p>
            <w:pPr>
              <w:pStyle w:val="0"/>
              <w:widowControl w:val="off"/>
              <w:spacing w:line="276" w:lineRule="auto"/>
              <w:jc w:val="right"/>
              <w:rPr>
                <w:rFonts w:ascii="맑은 고딕"/>
                <w:b/>
                <w:color w:val="000000"/>
                <w:sz w:val="18"/>
              </w:rPr>
            </w:pPr>
          </w:p>
        </w:tc>
      </w:tr>
      <w:tr>
        <w:trPr>
          <w:trHeight w:val="519"/>
        </w:trPr>
        <w:tc>
          <w:tcPr>
            <w:tcW w:w="2421" w:type="dxa"/>
            <w:tcBorders>
              <w:top w:val="single" w:color="dbdbdb" w:sz="3"/>
              <w:left w:val="none" w:color="000000" w:sz="2"/>
              <w:bottom w:val="none" w:color="000000" w:sz="2"/>
              <w:right w:val="single" w:color="dbdbdb" w:sz="3"/>
            </w:tcBorders>
            <w:vAlign w:val="top"/>
          </w:tcPr>
          <w:p>
            <w:pPr>
              <w:pStyle w:val="0"/>
              <w:widowControl w:val="off"/>
              <w:spacing w:line="276" w:lineRule="auto"/>
              <w:jc w:val="left"/>
            </w:pPr>
            <w:r>
              <w:rPr>
                <w:rFonts w:ascii="맑은 고딕"/>
                <w:b/>
                <w:sz w:val="18"/>
              </w:rPr>
              <w:t>서명 SIGN</w:t>
            </w:r>
          </w:p>
        </w:tc>
        <w:tc>
          <w:tcPr>
            <w:tcW w:w="2806" w:type="dxa"/>
            <w:tcBorders>
              <w:top w:val="single" w:color="dbdbdb" w:sz="3"/>
              <w:left w:val="single" w:color="dbdbdb" w:sz="3"/>
              <w:bottom w:val="none" w:color="000000" w:sz="2"/>
              <w:right w:val="none" w:color="000000" w:sz="2"/>
            </w:tcBorders>
            <w:vAlign w:val="top"/>
          </w:tcPr>
          <w:p>
            <w:pPr>
              <w:pStyle w:val="0"/>
              <w:widowControl w:val="off"/>
              <w:spacing w:line="276" w:lineRule="auto"/>
              <w:jc w:val="right"/>
            </w:pPr>
            <w:r>
              <w:rPr>
                <w:rFonts w:ascii="맑은 고딕"/>
                <w:b/>
                <w:sz w:val="18"/>
              </w:rPr>
              <w:t>(인)</w:t>
            </w:r>
          </w:p>
        </w:tc>
      </w:tr>
    </w:tbl>
    <w:sectPr>
      <w:headerReference r:id="rId2" w:type="default"/>
      <w:footerReference r:id="rId1" w:type="default"/>
      <w:footnotePr>
        <w:numFmt w:val="lowerRoman"/>
        <w:numRestart w:val="continuous"/>
      </w:footnotePr>
      <w:endnotePr>
        <w:pos w:val="docEnd"/>
        <w:numFmt w:val="decimal"/>
        <w:numRestart w:val="continuous"/>
      </w:endnotePr>
      <w:pgSz w:w="11906" w:h="16838"/>
      <w:pgMar w:top="1440" w:right="1440" w:bottom="1440" w:left="1440" w:header="624" w:footer="992" w:gutter="0"/>
      <w:cols w:space="0"/>
    </w:sectPr>
  </w:body>
</w:document>
</file>

<file path=word/footer1.xml><?xml version="1.0" encoding="utf-8"?>
<w:ftr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p>
    <w:pPr>
      <w:pStyle w:val="5"/>
      <w:widowControl w:val="off"/>
    </w:pPr>
    <w:r>
      <w:drawing>
        <wp:anchor distT="0" distB="0" distL="0" distR="0" simplePos="0" relativeHeight="4" behindDoc="0" locked="0" layoutInCell="1" allowOverlap="1">
          <wp:simplePos x="0" y="0"/>
          <wp:positionH relativeFrom="page">
            <wp:posOffset>2469515</wp:posOffset>
          </wp:positionH>
          <wp:positionV relativeFrom="page">
            <wp:posOffset>-459105</wp:posOffset>
          </wp:positionV>
          <wp:extent cx="792480" cy="739267"/>
          <wp:effectExtent l="0" t="0" r="0" b="0"/>
          <wp:wrapSquare wrapText="bothSides"/>
          <wp:docPr id="1" name="그림 %d 1"/>
          <wp:cNvGraphicFramePr/>
          <a:graphic>
            <a:graphicData uri="http://schemas.openxmlformats.org/drawingml/2006/picture">
              <pic:pic>
                <pic:nvPicPr>
                  <pic:cNvPr id="0" name="C:\Users\ADMINI~1\AppData\Local\Temp\Hnc\BinData\EMB00001aec2569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92480" cy="739267"/>
                  </a:xfrm>
                  <a:prstGeom prst="rect">
                    <a:avLst/>
                  </a:prstGeom>
                  <a:effectLst/>
                </pic:spPr>
              </pic:pic>
            </a:graphicData>
          </a:graphic>
        </wp:anchor>
      </w:drawing>
    </w:r>
  </w:p>
</w:ftr>
</file>

<file path=word/header1.xml><?xml version="1.0" encoding="utf-8"?>
<w:hdr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p>
    <w:pPr>
      <w:pStyle w:val="6"/>
      <w:widowControl w:val="off"/>
      <w:tabs>
        <w:tab w:val="left" w:leader="none" w:pos="1945"/>
        <w:tab w:val="center" w:leader="none" w:pos="4513"/>
        <w:tab w:val="right" w:leader="none" w:pos="9026"/>
      </w:tabs>
      <w:jc w:val="left"/>
    </w:pPr>
    <w:r>
      <w:rPr>
        <w:rFonts w:ascii="맑은 고딕"/>
        <w:b/>
        <w:color w:val="3057b9"/>
        <w:spacing w:val="29"/>
        <w:sz w:val="22"/>
      </w:rPr>
      <w:t xml:space="preserve">도슨트와 함께하는 2023 대구국제블루아트페어          엑스코서관1홀               2023.08.24.(목).-27(일)                E: </w:t>
    </w:r>
    <w:r>
      <w:rPr>
        <w:rFonts w:ascii="맑은 고딕"/>
        <w:b/>
        <w:color w:val="9c3b00"/>
        <w:spacing w:val="29"/>
        <w:sz w:val="22"/>
        <w:u w:val="single"/>
      </w:rPr>
      <w:t>daegu</w:t>
    </w:r>
    <w:hyperlink w:history="1" r:id="rId1">
      <w:r>
        <w:rPr>
          <w:rFonts w:ascii="맑은 고딕"/>
          <w:b/>
          <w:color w:val="9c3b00"/>
          <w:spacing w:val="29"/>
          <w:sz w:val="22"/>
          <w:u w:val="single"/>
        </w:rPr>
        <w:t>blueartfair@naver.com</w:t>
      </w:r>
    </w:hyperlink>
    <w:r>
      <w:rPr>
        <w:rFonts w:ascii="맑은 고딕"/>
        <w:b/>
        <w:color w:val="9c3b00"/>
        <w:spacing w:val="29"/>
        <w:sz w:val="22"/>
        <w:u w:val="single"/>
      </w:rPr>
      <w:t xml:space="preserve"> </w:t>
    </w:r>
  </w:p>
  <w:p>
    <w:pPr>
      <w:pStyle w:val="6"/>
      <w:widowControl w:val="off"/>
      <w:tabs>
        <w:tab w:val="left" w:leader="none" w:pos="1945"/>
        <w:tab w:val="center" w:leader="none" w:pos="4513"/>
        <w:tab w:val="right" w:leader="none" w:pos="9026"/>
      </w:tabs>
      <w:jc w:val="left"/>
    </w:pPr>
    <w:r>
      <w:rPr>
        <w:rFonts w:ascii="맑은 고딕"/>
        <w:b/>
        <w:color w:val="3057b9"/>
        <w:spacing w:val="29"/>
        <w:sz w:val="22"/>
      </w:rPr>
      <w:t>기획위원장(박덕남) 010 6207 0767</w:t>
    </w:r>
  </w:p>
</w:hdr>
</file>

<file path=word/settings.xml><?xml version="1.0" encoding="utf-8"?>
<w:setting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zoom w:percent="180"/>
  <w:bordersDoNotSurroundHeader/>
  <w:bordersDoNotSurroundFooter/>
  <w:stylePaneFormatFilter w:val="0001"/>
  <w:defaultTabStop w:val="800"/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style w:type="paragraph" w:styleId="0" w:default="1">
    <w:name w:val="바탕글"/>
    <w:uiPriority w:val="0"/>
    <w:pPr>
      <w:widowControl w:val="off"/>
      <w:pBdr>
        <w:top w:val="none" w:color="000000" w:sz="2" w:space="1"/>
        <w:left w:val="none" w:color="000000" w:sz="2" w:space="4"/>
        <w:bottom w:val="none" w:color="000000" w:sz="2" w:space="1"/>
        <w:right w:val="none" w:color="000000" w:sz="2" w:space="4"/>
      </w:pBdr>
      <w:wordWrap w:val="0"/>
      <w:autoSpaceDE w:val="off"/>
      <w:autoSpaceDN w:val="off"/>
      <w:snapToGrid/>
      <w:spacing w:before="0" w:after="0" w:line="240" w:lineRule="auto"/>
      <w:ind w:left="0" w:right="0" w:firstLine="0"/>
      <w:jc w:val="both"/>
      <w:textAlignment w:val="baseline"/>
    </w:pPr>
    <w:rPr>
      <w:rFonts w:ascii="Calibri" w:eastAsia="맑은 고딕"/>
      <w:color w:val="000000"/>
      <w:kern w:val="1"/>
      <w:sz w:val="20"/>
    </w:rPr>
  </w:style>
  <w:style w:type="character" w:styleId="1">
    <w:name w:val="Default Paragraph Font"/>
    <w:uiPriority w:val="1"/>
    <w:rPr>
      <w:rFonts w:ascii="Calibri" w:eastAsia="맑은 고딕"/>
      <w:color w:val="000000"/>
      <w:kern w:val="1"/>
      <w:sz w:val="20"/>
    </w:rPr>
  </w:style>
  <w:style w:type="character" w:styleId="2">
    <w:name w:val="Hyperlink"/>
    <w:uiPriority w:val="2"/>
    <w:rPr>
      <w:rFonts w:ascii="Calibri" w:eastAsia="맑은 고딕"/>
      <w:color w:val="0563c1"/>
      <w:kern w:val="1"/>
      <w:sz w:val="20"/>
      <w:u w:val="single" w:color="0563c1"/>
    </w:rPr>
  </w:style>
  <w:style w:type="paragraph" w:styleId="3">
    <w:name w:val="No List"/>
    <w:uiPriority w:val="3"/>
    <w:pPr>
      <w:widowControl w:val="off"/>
      <w:pBdr>
        <w:top w:val="none" w:color="000000" w:sz="2" w:space="1"/>
        <w:left w:val="none" w:color="000000" w:sz="2" w:space="4"/>
        <w:bottom w:val="none" w:color="000000" w:sz="2" w:space="1"/>
        <w:right w:val="none" w:color="000000" w:sz="2" w:space="4"/>
      </w:pBdr>
      <w:wordWrap w:val="1"/>
      <w:autoSpaceDE w:val="off"/>
      <w:autoSpaceDN w:val="off"/>
      <w:snapToGrid/>
      <w:spacing w:before="0" w:after="0" w:line="240" w:lineRule="auto"/>
      <w:ind w:left="0" w:right="0" w:firstLine="0"/>
      <w:jc w:val="both"/>
      <w:textAlignment w:val="baseline"/>
    </w:pPr>
    <w:rPr>
      <w:rFonts w:ascii="Calibri" w:eastAsia="맑은 고딕"/>
      <w:color w:val="000000"/>
      <w:kern w:val="1"/>
      <w:sz w:val="20"/>
    </w:rPr>
  </w:style>
  <w:style w:type="character" w:styleId="4">
    <w:name w:val="Unresolved Mention"/>
    <w:uiPriority w:val="4"/>
    <w:rPr>
      <w:rFonts w:ascii="Calibri" w:eastAsia="맑은 고딕"/>
      <w:color w:val="605e5c"/>
      <w:kern w:val="1"/>
      <w:sz w:val="20"/>
      <w:shd w:val="clear" w:color="000000" w:fill="e1dfdd"/>
    </w:rPr>
  </w:style>
  <w:style w:type="paragraph" w:styleId="5">
    <w:name w:val="footer"/>
    <w:uiPriority w:val="5"/>
    <w:pPr>
      <w:widowControl w:val="off"/>
      <w:pBdr>
        <w:top w:val="none" w:color="000000" w:sz="2" w:space="1"/>
        <w:left w:val="none" w:color="000000" w:sz="2" w:space="4"/>
        <w:bottom w:val="none" w:color="000000" w:sz="2" w:space="1"/>
        <w:right w:val="none" w:color="000000" w:sz="2" w:space="4"/>
      </w:pBdr>
      <w:tabs>
        <w:tab w:val="center" w:leader="none" w:pos="4513"/>
        <w:tab w:val="right" w:leader="none" w:pos="9026"/>
      </w:tabs>
      <w:wordWrap w:val="0"/>
      <w:autoSpaceDE w:val="off"/>
      <w:autoSpaceDN w:val="off"/>
      <w:snapToGrid w:val="off"/>
      <w:spacing w:before="0" w:after="0" w:line="240" w:lineRule="auto"/>
      <w:ind w:left="0" w:right="0" w:firstLine="0"/>
      <w:jc w:val="both"/>
      <w:textAlignment w:val="baseline"/>
    </w:pPr>
    <w:rPr>
      <w:rFonts w:ascii="Calibri" w:eastAsia="맑은 고딕"/>
      <w:color w:val="000000"/>
      <w:kern w:val="1"/>
      <w:sz w:val="20"/>
    </w:rPr>
  </w:style>
  <w:style w:type="paragraph" w:styleId="6">
    <w:name w:val="header"/>
    <w:uiPriority w:val="6"/>
    <w:pPr>
      <w:widowControl w:val="off"/>
      <w:pBdr>
        <w:top w:val="none" w:color="000000" w:sz="2" w:space="1"/>
        <w:left w:val="none" w:color="000000" w:sz="2" w:space="4"/>
        <w:bottom w:val="none" w:color="000000" w:sz="2" w:space="1"/>
        <w:right w:val="none" w:color="000000" w:sz="2" w:space="4"/>
      </w:pBdr>
      <w:tabs>
        <w:tab w:val="center" w:leader="none" w:pos="4513"/>
        <w:tab w:val="right" w:leader="none" w:pos="9026"/>
      </w:tabs>
      <w:wordWrap w:val="0"/>
      <w:autoSpaceDE w:val="off"/>
      <w:autoSpaceDN w:val="off"/>
      <w:snapToGrid w:val="off"/>
      <w:spacing w:before="0" w:after="0" w:line="240" w:lineRule="auto"/>
      <w:ind w:left="0" w:right="0" w:firstLine="0"/>
      <w:jc w:val="both"/>
      <w:textAlignment w:val="baseline"/>
    </w:pPr>
    <w:rPr>
      <w:rFonts w:ascii="Calibri" w:eastAsia="맑은 고딕"/>
      <w:color w:val="000000"/>
      <w:kern w:val="1"/>
      <w:sz w:val="20"/>
    </w:rPr>
  </w:style>
  <w:style w:type="character" w:styleId="7">
    <w:name w:val="머리글 Char"/>
    <w:uiPriority w:val="7"/>
    <w:rPr>
      <w:rFonts w:ascii="Calibri" w:eastAsia="맑은 고딕"/>
      <w:color w:val="000000"/>
      <w:kern w:val="1"/>
      <w:sz w:val="20"/>
    </w:rPr>
  </w:style>
  <w:style w:type="character" w:styleId="8">
    <w:name w:val="바닥글 Char"/>
    <w:uiPriority w:val="8"/>
    <w:rPr>
      <w:rFonts w:ascii="Calibri" w:eastAsia="맑은 고딕"/>
      <w:color w:val="000000"/>
      <w:kern w:val="1"/>
      <w:sz w:val="20"/>
    </w:rPr>
  </w:style>
</w:styles>
</file>

<file path=word/_rels/document.xml.rels><?xml version="1.0" encoding="UTF-8" standalone="yes" ?><Relationships xmlns="http://schemas.openxmlformats.org/package/2006/relationships"><Relationship Id="rId1" Type="http://schemas.openxmlformats.org/officeDocument/2006/relationships/footer" Target="footer1.xml"  /><Relationship Id="rId2" Type="http://schemas.openxmlformats.org/officeDocument/2006/relationships/header" Target="header1.xml"  /><Relationship Id="rId3" Type="http://schemas.openxmlformats.org/officeDocument/2006/relationships/settings" Target="settings.xml"  /><Relationship Id="rId4" Type="http://schemas.openxmlformats.org/officeDocument/2006/relationships/styles" Target="styles.xml"  /></Relationships>
</file>

<file path=word/_rels/footer1.xml.rels><?xml version="1.0" encoding="UTF-8" standalone="yes" ?><Relationships xmlns="http://schemas.openxmlformats.org/package/2006/relationships"><Relationship Id="rId1" Type="http://schemas.openxmlformats.org/officeDocument/2006/relationships/image" Target="media/image0.jpeg"  /></Relationships>
</file>

<file path=word/_rels/header1.xml.rels><?xml version="1.0" encoding="UTF-8" standalone="yes" ?><Relationships xmlns="http://schemas.openxmlformats.org/package/2006/relationships"><Relationship Id="rId1" Type="http://schemas.openxmlformats.org/officeDocument/2006/relationships/hyperlink" Target="mailto:blueartfair2017@naver.com" TargetMode="External" /></Relationships>
</file>

<file path=docProps/app.xml><?xml version="1.0" encoding="utf-8"?>
<ep:Properties xmlns:r="http://schemas.openxmlformats.org/officeDocument/2006/relationships" xmlns:ep="http://schemas.openxmlformats.org/officeDocument/2006/extended-properties" xmlns:vt="http://schemas.openxmlformats.org/officeDocument/2006/docPropsVTypes">
  <ep:Application>Hancom Office Hanword</ep:Application>
  <ep:AppVersion>12.3</ep:AppVersion>
</ep:Properties>
</file>

<file path=docProps/core.xml><?xml version="1.0" encoding="utf-8"?>
<cp:coreProperties xmlns:r="http://schemas.openxmlformats.org/officeDocument/2006/relationships"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박철우</dc:creator>
  <cp:lastModifiedBy>Administrator</cp:lastModifiedBy>
  <dcterms:created xsi:type="dcterms:W3CDTF">2021-07-29T06:46:00.000</dcterms:created>
  <dcterms:modified xsi:type="dcterms:W3CDTF">2023-02-14T03:37:39.450</dcterms:modified>
  <cp:version>0500.0500.01</cp:version>
</cp:coreProperties>
</file>